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4BB7" w14:textId="111B4CF7" w:rsidR="005A4AD1" w:rsidRPr="00284716" w:rsidRDefault="005A4AD1" w:rsidP="005A4AD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84716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7CCAAA7" wp14:editId="731B926F">
            <wp:simplePos x="0" y="0"/>
            <wp:positionH relativeFrom="margin">
              <wp:posOffset>-504825</wp:posOffset>
            </wp:positionH>
            <wp:positionV relativeFrom="paragraph">
              <wp:posOffset>6350</wp:posOffset>
            </wp:positionV>
            <wp:extent cx="2209800" cy="533400"/>
            <wp:effectExtent l="0" t="0" r="0" b="0"/>
            <wp:wrapNone/>
            <wp:docPr id="1" name="Рисунок 1" descr="C:\Users\tsepa\Desktop\Учебный центр\Логотип СПб ГАУ ЦГЭ\лого_блок_ЦГЭ_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epa\Desktop\Учебный центр\Логотип СПб ГАУ ЦГЭ\лого_блок_ЦГЭ_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7741865E" w14:textId="136FB592" w:rsidR="005A4AD1" w:rsidRDefault="005A4AD1" w:rsidP="005A4AD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приказу СПб ГАУ «ЦГЭ» </w:t>
      </w:r>
      <w:r>
        <w:rPr>
          <w:rFonts w:ascii="Times New Roman" w:hAnsi="Times New Roman" w:cs="Times New Roman"/>
          <w:sz w:val="18"/>
          <w:szCs w:val="18"/>
        </w:rPr>
        <w:br/>
        <w:t>от «___» ______202</w:t>
      </w:r>
      <w:r w:rsidR="004913DA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№ ____ </w:t>
      </w:r>
    </w:p>
    <w:p w14:paraId="23748373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47E38BA6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7F7133F8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34E3BB0A" w14:textId="77777777" w:rsidR="00A63438" w:rsidRDefault="00ED201E" w:rsidP="00ED201E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>ДОГОВОР НА ОКАЗАНИЕ УСЛУГ</w:t>
      </w:r>
    </w:p>
    <w:p w14:paraId="1F8B318C" w14:textId="77777777" w:rsidR="00ED201E" w:rsidRPr="00A63438" w:rsidRDefault="00ED201E" w:rsidP="00ED201E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 xml:space="preserve"> ПО ПРОВЕДЕНИЮ </w:t>
      </w:r>
      <w:r w:rsidR="00236AAB" w:rsidRPr="00A63438">
        <w:rPr>
          <w:rFonts w:ascii="Times New Roman" w:hAnsi="Times New Roman" w:cs="Times New Roman"/>
          <w:b/>
        </w:rPr>
        <w:t xml:space="preserve">СЕМИНАРА </w:t>
      </w:r>
      <w:r w:rsidR="00236AAB">
        <w:rPr>
          <w:rFonts w:ascii="Times New Roman" w:hAnsi="Times New Roman" w:cs="Times New Roman"/>
          <w:b/>
        </w:rPr>
        <w:t>(</w:t>
      </w:r>
      <w:r w:rsidRPr="00A63438">
        <w:rPr>
          <w:rFonts w:ascii="Times New Roman" w:hAnsi="Times New Roman" w:cs="Times New Roman"/>
          <w:b/>
        </w:rPr>
        <w:t xml:space="preserve">ВЕБИНАРА) № </w:t>
      </w:r>
      <w:r w:rsidR="00A63438" w:rsidRPr="00A63438">
        <w:rPr>
          <w:rFonts w:ascii="Times New Roman" w:hAnsi="Times New Roman" w:cs="Times New Roman"/>
          <w:b/>
        </w:rPr>
        <w:t>____</w:t>
      </w:r>
    </w:p>
    <w:p w14:paraId="39F88334" w14:textId="68A5BFC6" w:rsidR="00ED201E" w:rsidRPr="00A63438" w:rsidRDefault="00C36A65" w:rsidP="00836BAA">
      <w:pPr>
        <w:spacing w:before="480"/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201E" w:rsidRPr="00A63438">
        <w:rPr>
          <w:rFonts w:ascii="Times New Roman" w:hAnsi="Times New Roman" w:cs="Times New Roman"/>
          <w:b/>
        </w:rPr>
        <w:t>«____»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___________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202</w:t>
      </w:r>
      <w:r w:rsidR="002C5245">
        <w:rPr>
          <w:rFonts w:ascii="Times New Roman" w:hAnsi="Times New Roman" w:cs="Times New Roman"/>
          <w:b/>
          <w:lang w:val="en-US"/>
        </w:rPr>
        <w:t>_</w:t>
      </w:r>
      <w:r w:rsidR="00ED201E" w:rsidRPr="00A63438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975"/>
        <w:gridCol w:w="795"/>
        <w:gridCol w:w="2838"/>
        <w:gridCol w:w="458"/>
        <w:gridCol w:w="3297"/>
      </w:tblGrid>
      <w:tr w:rsidR="00AA7753" w:rsidRPr="00F607F5" w14:paraId="2291B993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0DCE3657" w14:textId="77777777" w:rsidR="00AA7753" w:rsidRPr="00F607F5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Стороны и предмет Договора</w:t>
            </w:r>
          </w:p>
          <w:p w14:paraId="3B074FEB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F607F5" w14:paraId="507DC3DC" w14:textId="77777777" w:rsidTr="00260048">
        <w:tc>
          <w:tcPr>
            <w:tcW w:w="2501" w:type="dxa"/>
            <w:gridSpan w:val="2"/>
          </w:tcPr>
          <w:p w14:paraId="4B88EFA7" w14:textId="77777777" w:rsidR="00ED201E" w:rsidRPr="00F607F5" w:rsidRDefault="00AA7753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388" w:type="dxa"/>
            <w:gridSpan w:val="4"/>
          </w:tcPr>
          <w:p w14:paraId="5F5EBCCC" w14:textId="77777777" w:rsidR="00ED201E" w:rsidRPr="00F607F5" w:rsidRDefault="00AA7753" w:rsidP="00425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</w:t>
            </w:r>
            <w:r w:rsidRPr="00F607F5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экспертизы»</w:t>
            </w:r>
            <w:r w:rsidR="0042535C" w:rsidRPr="00F607F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260048" w:rsidRPr="00F607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07F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лице директора Косовой Ирины Владимировны, действующего на основании Устав</w:t>
            </w:r>
            <w:r w:rsidR="008D60E8" w:rsidRPr="00F607F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F607F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</w:tr>
      <w:tr w:rsidR="00ED201E" w:rsidRPr="00F607F5" w14:paraId="49C004C1" w14:textId="77777777" w:rsidTr="00260048">
        <w:trPr>
          <w:trHeight w:val="565"/>
        </w:trPr>
        <w:tc>
          <w:tcPr>
            <w:tcW w:w="2501" w:type="dxa"/>
            <w:gridSpan w:val="2"/>
          </w:tcPr>
          <w:p w14:paraId="03CFC264" w14:textId="77777777" w:rsidR="00ED201E" w:rsidRPr="00F607F5" w:rsidRDefault="00AA7753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7388" w:type="dxa"/>
            <w:gridSpan w:val="4"/>
          </w:tcPr>
          <w:p w14:paraId="54612648" w14:textId="77777777" w:rsidR="00260048" w:rsidRPr="00F607F5" w:rsidRDefault="00260048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2E067B96" w14:textId="77777777" w:rsidR="00ED201E" w:rsidRPr="00F607F5" w:rsidRDefault="00087698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в лице ________</w:t>
            </w:r>
            <w:r w:rsidR="00260048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___________, </w:t>
            </w:r>
            <w:r w:rsidR="00AA7753" w:rsidRPr="00F607F5">
              <w:rPr>
                <w:rFonts w:ascii="Times New Roman" w:hAnsi="Times New Roman" w:cs="Times New Roman"/>
                <w:sz w:val="20"/>
                <w:szCs w:val="20"/>
              </w:rPr>
              <w:t>действующего(-ей) на основании _________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201E" w:rsidRPr="00F607F5" w14:paraId="4340A81D" w14:textId="77777777" w:rsidTr="00260048">
        <w:tc>
          <w:tcPr>
            <w:tcW w:w="2501" w:type="dxa"/>
            <w:gridSpan w:val="2"/>
          </w:tcPr>
          <w:p w14:paraId="66834317" w14:textId="77777777" w:rsidR="00ED201E" w:rsidRPr="00F607F5" w:rsidRDefault="00AA7753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  <w:r w:rsidR="008E7845"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оговора</w:t>
            </w:r>
          </w:p>
        </w:tc>
        <w:tc>
          <w:tcPr>
            <w:tcW w:w="7388" w:type="dxa"/>
            <w:gridSpan w:val="4"/>
          </w:tcPr>
          <w:p w14:paraId="54B1C789" w14:textId="77777777" w:rsidR="00ED201E" w:rsidRPr="00F607F5" w:rsidRDefault="00AA7753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Исполнитель обязуется оказать услуги по проведению семинара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(вебинара)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____________________»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, а Заказчик обязуется оплатить стоимость услуг Исполнителя в порядке и сроки, установленные Договором.</w:t>
            </w:r>
          </w:p>
        </w:tc>
      </w:tr>
      <w:tr w:rsidR="00A276ED" w:rsidRPr="00F607F5" w14:paraId="7BFBAE7A" w14:textId="77777777" w:rsidTr="00260048">
        <w:tc>
          <w:tcPr>
            <w:tcW w:w="2501" w:type="dxa"/>
            <w:gridSpan w:val="2"/>
          </w:tcPr>
          <w:p w14:paraId="227E361B" w14:textId="77777777" w:rsidR="00A276ED" w:rsidRPr="00F607F5" w:rsidRDefault="0042535C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основания</w:t>
            </w:r>
            <w:r w:rsidR="00A276ED"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388" w:type="dxa"/>
            <w:gridSpan w:val="4"/>
          </w:tcPr>
          <w:p w14:paraId="5EEE6DEB" w14:textId="77777777" w:rsidR="00A276ED" w:rsidRPr="00F607F5" w:rsidRDefault="0042535C" w:rsidP="0042535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Лицензия на осуществление образовательной деят</w:t>
            </w:r>
            <w:r w:rsidR="00B329B3" w:rsidRPr="00F607F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ельности от 12.11.2020 </w:t>
            </w:r>
            <w:r w:rsidR="00B329B3" w:rsidRPr="00F607F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br/>
              <w:t xml:space="preserve">№ 4269 </w:t>
            </w:r>
            <w:r w:rsidRPr="00F607F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выдана Комитетом по образованию Правительства Санкт-Петербурга</w:t>
            </w:r>
            <w:r w:rsidR="00087698" w:rsidRPr="00F607F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AA7753" w:rsidRPr="00F607F5" w14:paraId="6D947A15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016183EC" w14:textId="77777777" w:rsidR="00AA7753" w:rsidRPr="00F607F5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услуг</w:t>
            </w:r>
          </w:p>
          <w:p w14:paraId="150EA31E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F607F5" w14:paraId="453CF5CA" w14:textId="77777777" w:rsidTr="00E5513B">
        <w:trPr>
          <w:trHeight w:val="371"/>
        </w:trPr>
        <w:tc>
          <w:tcPr>
            <w:tcW w:w="2501" w:type="dxa"/>
            <w:gridSpan w:val="2"/>
            <w:vAlign w:val="center"/>
          </w:tcPr>
          <w:p w14:paraId="741C6835" w14:textId="77777777" w:rsidR="00ED201E" w:rsidRPr="00F607F5" w:rsidRDefault="00DF7BC4" w:rsidP="00E5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7388" w:type="dxa"/>
            <w:gridSpan w:val="4"/>
            <w:vAlign w:val="center"/>
          </w:tcPr>
          <w:p w14:paraId="00D6A322" w14:textId="69ECBEBF" w:rsidR="00ED201E" w:rsidRPr="00F607F5" w:rsidRDefault="00260048" w:rsidP="007C0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«____» ______________ 202</w:t>
            </w:r>
            <w:r w:rsidR="007C084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A7753" w:rsidRPr="00F607F5" w14:paraId="632932AC" w14:textId="77777777" w:rsidTr="00E5513B">
        <w:trPr>
          <w:trHeight w:val="350"/>
        </w:trPr>
        <w:tc>
          <w:tcPr>
            <w:tcW w:w="2501" w:type="dxa"/>
            <w:gridSpan w:val="2"/>
            <w:vAlign w:val="center"/>
          </w:tcPr>
          <w:p w14:paraId="4EAE2731" w14:textId="77777777" w:rsidR="00AA7753" w:rsidRPr="00F607F5" w:rsidRDefault="00DF7BC4" w:rsidP="00E5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7388" w:type="dxa"/>
            <w:gridSpan w:val="4"/>
            <w:vAlign w:val="center"/>
          </w:tcPr>
          <w:p w14:paraId="0A225BD2" w14:textId="77777777" w:rsidR="00AA7753" w:rsidRPr="00F607F5" w:rsidRDefault="00260048" w:rsidP="00E5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С ___</w:t>
            </w:r>
            <w:r w:rsidR="00DF7BC4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_ до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 (__</w:t>
            </w:r>
            <w:r w:rsidR="00DF7BC4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часа)</w:t>
            </w:r>
          </w:p>
        </w:tc>
      </w:tr>
      <w:tr w:rsidR="004913DA" w:rsidRPr="00F607F5" w14:paraId="373EAB88" w14:textId="77777777" w:rsidTr="00260048">
        <w:tc>
          <w:tcPr>
            <w:tcW w:w="2501" w:type="dxa"/>
            <w:gridSpan w:val="2"/>
          </w:tcPr>
          <w:p w14:paraId="3E89D0D8" w14:textId="77777777" w:rsidR="004913DA" w:rsidRPr="00F607F5" w:rsidRDefault="004913DA" w:rsidP="0049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7388" w:type="dxa"/>
            <w:gridSpan w:val="4"/>
          </w:tcPr>
          <w:p w14:paraId="481DB893" w14:textId="73B34485" w:rsidR="004913DA" w:rsidRPr="00F607F5" w:rsidRDefault="004913DA" w:rsidP="00491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Очная форма / очно-заочная форма с использованием дистанционных образовательных технологий </w:t>
            </w:r>
          </w:p>
        </w:tc>
      </w:tr>
      <w:tr w:rsidR="004913DA" w:rsidRPr="00F607F5" w14:paraId="25ABF4DB" w14:textId="77777777" w:rsidTr="00260048">
        <w:trPr>
          <w:trHeight w:val="302"/>
        </w:trPr>
        <w:tc>
          <w:tcPr>
            <w:tcW w:w="2501" w:type="dxa"/>
            <w:gridSpan w:val="2"/>
          </w:tcPr>
          <w:p w14:paraId="7A4748DC" w14:textId="77777777" w:rsidR="004913DA" w:rsidRPr="00F607F5" w:rsidRDefault="004913DA" w:rsidP="0049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388" w:type="dxa"/>
            <w:gridSpan w:val="4"/>
          </w:tcPr>
          <w:p w14:paraId="1BC31291" w14:textId="72714F01" w:rsidR="004913DA" w:rsidRPr="00F607F5" w:rsidRDefault="004913DA" w:rsidP="00491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ул. Зодчего Росси, д. 1/3,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bookmarkEnd w:id="0"/>
      <w:tr w:rsidR="00AA7753" w:rsidRPr="00F607F5" w14:paraId="376EC371" w14:textId="77777777" w:rsidTr="00260048">
        <w:tc>
          <w:tcPr>
            <w:tcW w:w="2501" w:type="dxa"/>
            <w:gridSpan w:val="2"/>
          </w:tcPr>
          <w:p w14:paraId="50DD4788" w14:textId="77777777" w:rsidR="00AA7753" w:rsidRPr="00F607F5" w:rsidRDefault="00DF7BC4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Особая информация  </w:t>
            </w:r>
          </w:p>
        </w:tc>
        <w:tc>
          <w:tcPr>
            <w:tcW w:w="7388" w:type="dxa"/>
            <w:gridSpan w:val="4"/>
          </w:tcPr>
          <w:p w14:paraId="540DFB4E" w14:textId="77777777" w:rsidR="00AA7753" w:rsidRPr="00F607F5" w:rsidRDefault="00DF7BC4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еминара Исполнителем не осуществляется и не предоставляется Заказчику</w:t>
            </w:r>
            <w:r w:rsidR="00570FF8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7BC4" w:rsidRPr="00F607F5" w14:paraId="6BEFED41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2F4C934E" w14:textId="77777777" w:rsidR="00DF7BC4" w:rsidRPr="00F607F5" w:rsidRDefault="00DF7BC4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</w:t>
            </w:r>
          </w:p>
          <w:p w14:paraId="27BBD53B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753" w:rsidRPr="00F607F5" w14:paraId="7A9382DF" w14:textId="77777777" w:rsidTr="00260048">
        <w:tc>
          <w:tcPr>
            <w:tcW w:w="2501" w:type="dxa"/>
            <w:gridSpan w:val="2"/>
          </w:tcPr>
          <w:p w14:paraId="6E6DD8FC" w14:textId="77777777" w:rsidR="00AA7753" w:rsidRPr="00F607F5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оплаты </w:t>
            </w:r>
          </w:p>
        </w:tc>
        <w:tc>
          <w:tcPr>
            <w:tcW w:w="7388" w:type="dxa"/>
            <w:gridSpan w:val="4"/>
          </w:tcPr>
          <w:p w14:paraId="072A3DDA" w14:textId="77777777" w:rsidR="00AA7753" w:rsidRPr="00F607F5" w:rsidRDefault="0038340B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Авансирование в размере </w:t>
            </w:r>
            <w:r w:rsidR="00DF7BC4" w:rsidRPr="00F607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570FF8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7753" w:rsidRPr="00F607F5" w14:paraId="0CC2F4BA" w14:textId="77777777" w:rsidTr="00B90719">
        <w:trPr>
          <w:trHeight w:val="647"/>
        </w:trPr>
        <w:tc>
          <w:tcPr>
            <w:tcW w:w="2501" w:type="dxa"/>
            <w:gridSpan w:val="2"/>
            <w:vAlign w:val="center"/>
          </w:tcPr>
          <w:p w14:paraId="0810AB70" w14:textId="77777777" w:rsidR="00AA7753" w:rsidRPr="00F607F5" w:rsidRDefault="00DF7BC4" w:rsidP="00B9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услуг, включая НДС </w:t>
            </w:r>
          </w:p>
        </w:tc>
        <w:tc>
          <w:tcPr>
            <w:tcW w:w="7388" w:type="dxa"/>
            <w:gridSpan w:val="4"/>
            <w:vAlign w:val="center"/>
          </w:tcPr>
          <w:p w14:paraId="028D9612" w14:textId="77777777" w:rsidR="00AA7753" w:rsidRPr="00F607F5" w:rsidRDefault="00DF7BC4" w:rsidP="008D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рублей 00 копеек,                                            НДС</w:t>
            </w:r>
            <w:r w:rsidR="008D60E8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20% -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 рубле</w:t>
            </w:r>
            <w:r w:rsidR="008D60E8" w:rsidRPr="00F607F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00 копеек</w:t>
            </w:r>
            <w:r w:rsidR="00836BAA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7753" w:rsidRPr="00F607F5" w14:paraId="4E72388B" w14:textId="77777777" w:rsidTr="00260048">
        <w:tc>
          <w:tcPr>
            <w:tcW w:w="2501" w:type="dxa"/>
            <w:gridSpan w:val="2"/>
          </w:tcPr>
          <w:p w14:paraId="2E33424A" w14:textId="77777777" w:rsidR="00AA7753" w:rsidRPr="00F607F5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7388" w:type="dxa"/>
            <w:gridSpan w:val="4"/>
          </w:tcPr>
          <w:p w14:paraId="7F82DC9F" w14:textId="77777777" w:rsidR="00AA7753" w:rsidRPr="00F607F5" w:rsidRDefault="00DF7BC4" w:rsidP="0038340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Заказчик производит оплату единовременным платежом на расчетный счет Исполнителя не позднее 2 (двух) р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>абочих дней до даты проведения с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еминара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(вебинара)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56C937" w14:textId="77777777" w:rsidR="00DF7BC4" w:rsidRPr="00F607F5" w:rsidRDefault="00DF7BC4" w:rsidP="0042535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176EF0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отказе слушателя(-ей) от участия в семинаре (вебинаре) по </w:t>
            </w:r>
            <w:r w:rsidR="0042535C" w:rsidRPr="00F607F5">
              <w:rPr>
                <w:rFonts w:ascii="Times New Roman" w:hAnsi="Times New Roman" w:cs="Times New Roman"/>
                <w:sz w:val="20"/>
                <w:szCs w:val="20"/>
              </w:rPr>
              <w:t>своему волеизъявлению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не возмещает Заказчику стоимость оплаченных услуг</w:t>
            </w:r>
            <w:r w:rsidR="008D60E8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7BC4" w:rsidRPr="00F607F5" w14:paraId="624DC6B9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0EF0061D" w14:textId="77777777" w:rsidR="00DF7BC4" w:rsidRPr="00F607F5" w:rsidRDefault="00CA3BE0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лица </w:t>
            </w:r>
          </w:p>
          <w:p w14:paraId="2927434E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C9A" w:rsidRPr="00F607F5" w14:paraId="417A31E7" w14:textId="77777777" w:rsidTr="0038340B">
        <w:trPr>
          <w:trHeight w:val="408"/>
        </w:trPr>
        <w:tc>
          <w:tcPr>
            <w:tcW w:w="2501" w:type="dxa"/>
            <w:gridSpan w:val="2"/>
            <w:vAlign w:val="center"/>
          </w:tcPr>
          <w:p w14:paraId="5CCD9AAC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От Исполнителя</w:t>
            </w:r>
          </w:p>
        </w:tc>
        <w:tc>
          <w:tcPr>
            <w:tcW w:w="7388" w:type="dxa"/>
            <w:gridSpan w:val="4"/>
            <w:vAlign w:val="center"/>
          </w:tcPr>
          <w:p w14:paraId="56B38ECD" w14:textId="70A89046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Олейникова Наталья Юрьевна </w:t>
            </w:r>
            <w:r w:rsidRPr="00A6799C">
              <w:rPr>
                <w:rFonts w:ascii="Times New Roman" w:hAnsi="Times New Roman" w:cs="Times New Roman"/>
                <w:sz w:val="20"/>
                <w:szCs w:val="20"/>
              </w:rPr>
              <w:t>edu@exp.gne.gov.spb.ru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7753" w:rsidRPr="00F607F5" w14:paraId="2D269F1E" w14:textId="77777777" w:rsidTr="0038340B">
        <w:trPr>
          <w:trHeight w:val="414"/>
        </w:trPr>
        <w:tc>
          <w:tcPr>
            <w:tcW w:w="2501" w:type="dxa"/>
            <w:gridSpan w:val="2"/>
            <w:vAlign w:val="center"/>
          </w:tcPr>
          <w:p w14:paraId="07D9462F" w14:textId="77777777" w:rsidR="00AA7753" w:rsidRPr="00F607F5" w:rsidRDefault="00CA3BE0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От Заказчика</w:t>
            </w:r>
          </w:p>
        </w:tc>
        <w:tc>
          <w:tcPr>
            <w:tcW w:w="7388" w:type="dxa"/>
            <w:gridSpan w:val="4"/>
            <w:vAlign w:val="center"/>
          </w:tcPr>
          <w:p w14:paraId="356635B1" w14:textId="77777777" w:rsidR="00AA7753" w:rsidRPr="00F607F5" w:rsidRDefault="00AA7753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BE0" w:rsidRPr="00F607F5" w14:paraId="1A8F7B18" w14:textId="77777777" w:rsidTr="00260048">
        <w:tc>
          <w:tcPr>
            <w:tcW w:w="9889" w:type="dxa"/>
            <w:gridSpan w:val="6"/>
          </w:tcPr>
          <w:p w14:paraId="3DB3173E" w14:textId="77777777" w:rsidR="00CA3BE0" w:rsidRPr="00F607F5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Стороны договорились, что направление писем и любых уведомлений на указанные адреса Сторон имеют юридическую силу для 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елей Договора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BE0" w:rsidRPr="00F607F5" w14:paraId="102484DD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0D720BD5" w14:textId="77777777" w:rsidR="00CA3BE0" w:rsidRPr="00F607F5" w:rsidRDefault="00CA3BE0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условия</w:t>
            </w:r>
          </w:p>
          <w:p w14:paraId="6B3CA220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BE0" w:rsidRPr="00F607F5" w14:paraId="6531244E" w14:textId="77777777" w:rsidTr="00260048">
        <w:tc>
          <w:tcPr>
            <w:tcW w:w="9889" w:type="dxa"/>
            <w:gridSpan w:val="6"/>
          </w:tcPr>
          <w:p w14:paraId="6409C0AA" w14:textId="77777777" w:rsidR="00CA3BE0" w:rsidRPr="00F607F5" w:rsidRDefault="00CA3BE0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Права и </w:t>
            </w:r>
            <w:r w:rsidR="00244C19" w:rsidRPr="00F607F5">
              <w:rPr>
                <w:rFonts w:ascii="Times New Roman" w:hAnsi="Times New Roman" w:cs="Times New Roman"/>
                <w:sz w:val="20"/>
                <w:szCs w:val="20"/>
              </w:rPr>
              <w:t>обязанности Сторон, в том числе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сдачи-приемки и оплаты услуг, а также иные положения, которые регулируют 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Сторон по Договору, </w:t>
            </w:r>
            <w:r w:rsidR="00244C19" w:rsidRPr="00F607F5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в «Правила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услуг по проведению </w:t>
            </w:r>
            <w:r w:rsidR="00236AAB" w:rsidRPr="00F607F5">
              <w:rPr>
                <w:rFonts w:ascii="Times New Roman" w:hAnsi="Times New Roman" w:cs="Times New Roman"/>
                <w:sz w:val="20"/>
                <w:szCs w:val="20"/>
              </w:rPr>
              <w:t>семинара (</w:t>
            </w:r>
            <w:r w:rsidR="00836BAA" w:rsidRPr="00F607F5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r w:rsidR="00AC484A" w:rsidRPr="00F607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276ED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для юридических лиц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опубликованных на сайте Исполнителя по адресу: </w:t>
            </w:r>
            <w:r w:rsidR="008C5DFE" w:rsidRPr="00F607F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https://www.spbexp.ru/uslugi/edu/</w:t>
            </w:r>
            <w:r w:rsidR="008C5DFE" w:rsidRPr="00F607F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7B1178" w:rsidRPr="00F607F5">
              <w:rPr>
                <w:rFonts w:ascii="Times New Roman" w:hAnsi="Times New Roman" w:cs="Times New Roman"/>
                <w:sz w:val="20"/>
                <w:szCs w:val="20"/>
              </w:rPr>
              <w:t>и являющихся неотъемлемой частью Договора.</w:t>
            </w:r>
          </w:p>
        </w:tc>
      </w:tr>
      <w:tr w:rsidR="00A276ED" w:rsidRPr="00F607F5" w14:paraId="5A0378E5" w14:textId="77777777" w:rsidTr="00260048">
        <w:tc>
          <w:tcPr>
            <w:tcW w:w="9889" w:type="dxa"/>
            <w:gridSpan w:val="6"/>
          </w:tcPr>
          <w:p w14:paraId="294AA96A" w14:textId="77777777" w:rsidR="00A276ED" w:rsidRPr="00F607F5" w:rsidRDefault="00A276ED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неподписании</w:t>
            </w:r>
            <w:proofErr w:type="spellEnd"/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акта сдачи-приемки оказанных услуг и непредоставлении письменного мотивированного отказа от его подписания в установленные Договором сроки услуги считаются оказанными надлежащим образом и принятыми Заказчиком.</w:t>
            </w:r>
          </w:p>
          <w:p w14:paraId="3052229F" w14:textId="77777777" w:rsidR="00A276ED" w:rsidRPr="00F607F5" w:rsidRDefault="00A276ED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После подписания акта сдачи-приемки оказанных услуг либо истечения срока на его подписание претензии Заказчика к объему и качеству услуг, оказанных Исполнителем, не принимаются.</w:t>
            </w:r>
          </w:p>
          <w:p w14:paraId="5A0702CE" w14:textId="77777777" w:rsidR="00A276ED" w:rsidRPr="00F607F5" w:rsidRDefault="00A276ED" w:rsidP="00343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Факт надлежащего оказания услуг по Договору подтверждается</w:t>
            </w:r>
            <w:r w:rsidR="00C2513C" w:rsidRPr="00F6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сведениями об участии слушателя(-ей) в семинаре (вебинаре), предоставленными оператором онлайн платформы.</w:t>
            </w:r>
          </w:p>
        </w:tc>
      </w:tr>
      <w:tr w:rsidR="00CA3BE0" w:rsidRPr="00F607F5" w14:paraId="3F1AA4A2" w14:textId="77777777" w:rsidTr="00260048">
        <w:tc>
          <w:tcPr>
            <w:tcW w:w="9889" w:type="dxa"/>
            <w:gridSpan w:val="6"/>
          </w:tcPr>
          <w:p w14:paraId="5241BDC9" w14:textId="77777777" w:rsidR="00CA3BE0" w:rsidRPr="00F607F5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заключения и действует до полного Исполнения Сторонами своих обязательств по нему.</w:t>
            </w:r>
          </w:p>
        </w:tc>
      </w:tr>
      <w:tr w:rsidR="00CA3BE0" w:rsidRPr="00F607F5" w14:paraId="0A8E5C91" w14:textId="77777777" w:rsidTr="00260048">
        <w:tc>
          <w:tcPr>
            <w:tcW w:w="9889" w:type="dxa"/>
            <w:gridSpan w:val="6"/>
          </w:tcPr>
          <w:p w14:paraId="7C2AA1CE" w14:textId="77777777" w:rsidR="00CA3BE0" w:rsidRPr="00F607F5" w:rsidRDefault="001B7ADB" w:rsidP="008D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составлен в 2 (двух) экземплярах </w:t>
            </w:r>
            <w:r w:rsidR="00CA3BE0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на русском языке, каждый из которых имеет равную юридическую силу, по одному экземпляру для каждой </w:t>
            </w:r>
            <w:r w:rsidR="008D60E8"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CA3BE0" w:rsidRPr="00F607F5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r w:rsidR="008D60E8" w:rsidRPr="00F60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7ADB" w:rsidRPr="00F607F5" w14:paraId="1AF6D7B4" w14:textId="77777777" w:rsidTr="00260048">
        <w:tc>
          <w:tcPr>
            <w:tcW w:w="9889" w:type="dxa"/>
            <w:gridSpan w:val="6"/>
          </w:tcPr>
          <w:p w14:paraId="1281DC8D" w14:textId="77777777" w:rsidR="00883995" w:rsidRPr="00F607F5" w:rsidRDefault="001B7ADB" w:rsidP="00DA5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и дополнения к Договору будут действительны при условии, если они совершены </w:t>
            </w:r>
            <w:r w:rsidR="0038340B" w:rsidRPr="00F607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и подписаны уполномоченными </w:t>
            </w:r>
            <w:r w:rsidR="00C57B25" w:rsidRPr="00F607F5">
              <w:rPr>
                <w:rFonts w:ascii="Times New Roman" w:hAnsi="Times New Roman" w:cs="Times New Roman"/>
                <w:sz w:val="20"/>
                <w:szCs w:val="20"/>
              </w:rPr>
              <w:t>представителями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обеих Сторон.</w:t>
            </w:r>
          </w:p>
        </w:tc>
      </w:tr>
      <w:tr w:rsidR="007B1178" w:rsidRPr="00F607F5" w14:paraId="4F980558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0ABDDD00" w14:textId="77777777" w:rsidR="007B1178" w:rsidRPr="00F607F5" w:rsidRDefault="007B1178" w:rsidP="00424CC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 w:rsidR="006D15E5"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29B3"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семинара (вебинара) - слушатели</w:t>
            </w:r>
          </w:p>
          <w:p w14:paraId="30D3FCDA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1178" w:rsidRPr="00F607F5" w14:paraId="3DF1987C" w14:textId="77777777" w:rsidTr="007B1178">
        <w:trPr>
          <w:trHeight w:val="95"/>
        </w:trPr>
        <w:tc>
          <w:tcPr>
            <w:tcW w:w="3296" w:type="dxa"/>
            <w:gridSpan w:val="3"/>
            <w:vAlign w:val="center"/>
          </w:tcPr>
          <w:p w14:paraId="1611EC1E" w14:textId="77777777" w:rsidR="007B1178" w:rsidRPr="00F607F5" w:rsidRDefault="007B1178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ФИО слушателя</w:t>
            </w:r>
          </w:p>
        </w:tc>
        <w:tc>
          <w:tcPr>
            <w:tcW w:w="3296" w:type="dxa"/>
            <w:gridSpan w:val="2"/>
            <w:vAlign w:val="center"/>
          </w:tcPr>
          <w:p w14:paraId="489C0AFF" w14:textId="77777777" w:rsidR="007B1178" w:rsidRPr="00F607F5" w:rsidRDefault="007B1178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3297" w:type="dxa"/>
            <w:vAlign w:val="center"/>
          </w:tcPr>
          <w:p w14:paraId="255EB925" w14:textId="77777777" w:rsidR="007B1178" w:rsidRPr="00F607F5" w:rsidRDefault="007B1178" w:rsidP="007B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7B1178" w:rsidRPr="00F607F5" w14:paraId="7594EA7E" w14:textId="77777777" w:rsidTr="00181E8F">
        <w:trPr>
          <w:trHeight w:val="95"/>
        </w:trPr>
        <w:tc>
          <w:tcPr>
            <w:tcW w:w="3296" w:type="dxa"/>
            <w:gridSpan w:val="3"/>
          </w:tcPr>
          <w:p w14:paraId="787390EE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gridSpan w:val="2"/>
          </w:tcPr>
          <w:p w14:paraId="048BEA08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14:paraId="069DFA38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178" w:rsidRPr="00F607F5" w14:paraId="062B8D3B" w14:textId="77777777" w:rsidTr="00181E8F">
        <w:trPr>
          <w:trHeight w:val="95"/>
        </w:trPr>
        <w:tc>
          <w:tcPr>
            <w:tcW w:w="3296" w:type="dxa"/>
            <w:gridSpan w:val="3"/>
          </w:tcPr>
          <w:p w14:paraId="6CF4CDCB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gridSpan w:val="2"/>
          </w:tcPr>
          <w:p w14:paraId="0687E5DA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14:paraId="26898E79" w14:textId="77777777" w:rsidR="007B1178" w:rsidRPr="00F607F5" w:rsidRDefault="007B1178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178" w:rsidRPr="00F607F5" w14:paraId="70E35837" w14:textId="77777777" w:rsidTr="00C36A65">
        <w:tc>
          <w:tcPr>
            <w:tcW w:w="9889" w:type="dxa"/>
            <w:gridSpan w:val="6"/>
            <w:shd w:val="clear" w:color="auto" w:fill="E2EFD9" w:themeFill="accent6" w:themeFillTint="33"/>
          </w:tcPr>
          <w:p w14:paraId="4FD5B8AB" w14:textId="77777777" w:rsidR="007B1178" w:rsidRPr="00F607F5" w:rsidRDefault="007B1178" w:rsidP="007B117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и подписи </w:t>
            </w:r>
          </w:p>
          <w:p w14:paraId="551A66B7" w14:textId="77777777" w:rsidR="00883995" w:rsidRPr="00F607F5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C9A" w:rsidRPr="00F607F5" w14:paraId="7626E9B8" w14:textId="77777777" w:rsidTr="00260048">
        <w:tc>
          <w:tcPr>
            <w:tcW w:w="1526" w:type="dxa"/>
          </w:tcPr>
          <w:p w14:paraId="5CBC18BC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608" w:type="dxa"/>
            <w:gridSpan w:val="3"/>
          </w:tcPr>
          <w:p w14:paraId="6BB23922" w14:textId="77777777" w:rsidR="00D34C9A" w:rsidRPr="006D66A1" w:rsidRDefault="00D34C9A" w:rsidP="00D34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экспертизы» </w:t>
            </w: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(СПб ГАУ «ЦГЭ»)</w:t>
            </w:r>
          </w:p>
          <w:p w14:paraId="2F46C337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местонахождения: 191023, </w:t>
            </w:r>
          </w:p>
          <w:p w14:paraId="48BBE42E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ул. Зодчего Росси, д. 1/3 </w:t>
            </w:r>
          </w:p>
          <w:p w14:paraId="6B2D9253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ИНН 7840422787 / КПП 784001001</w:t>
            </w:r>
          </w:p>
          <w:p w14:paraId="4E535D48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ОГРН 1099847004135</w:t>
            </w:r>
          </w:p>
          <w:p w14:paraId="6F2E78FB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14:paraId="64E42F9D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Р/с 40603810800000010017</w:t>
            </w:r>
          </w:p>
          <w:p w14:paraId="210392BF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в АО «АБ» РОССИЯ»</w:t>
            </w:r>
          </w:p>
          <w:p w14:paraId="212174C4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К/с 30101810800000000861</w:t>
            </w:r>
          </w:p>
          <w:p w14:paraId="1B8952B4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БИК 044030861</w:t>
            </w:r>
          </w:p>
          <w:p w14:paraId="7E369283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почты: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A6799C">
              <w:rPr>
                <w:rFonts w:ascii="Times New Roman" w:hAnsi="Times New Roman" w:cs="Times New Roman"/>
                <w:sz w:val="20"/>
                <w:szCs w:val="20"/>
              </w:rPr>
              <w:t>@exp.gne.gov.spb.ru</w:t>
            </w:r>
          </w:p>
          <w:p w14:paraId="0E9FA49A" w14:textId="77777777" w:rsidR="00D34C9A" w:rsidRPr="004813E4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Тел.: +7 (812) 576-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80DC97A" w14:textId="600D67EE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2"/>
          </w:tcPr>
          <w:p w14:paraId="03F721D8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0AC0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9DB32D4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9C901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0AF9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___________________/И.В.Косова/</w:t>
            </w:r>
          </w:p>
          <w:p w14:paraId="7C6EC39A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2E049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31561" w14:textId="77777777" w:rsidR="00D34C9A" w:rsidRPr="00F607F5" w:rsidRDefault="00D34C9A" w:rsidP="00D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014E" w14:textId="77777777" w:rsidR="00D34C9A" w:rsidRPr="00F607F5" w:rsidRDefault="00D34C9A" w:rsidP="00D3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</w:tr>
      <w:tr w:rsidR="007B1178" w:rsidRPr="00F607F5" w14:paraId="24150E8D" w14:textId="77777777" w:rsidTr="009925A5">
        <w:trPr>
          <w:trHeight w:val="3973"/>
        </w:trPr>
        <w:tc>
          <w:tcPr>
            <w:tcW w:w="1526" w:type="dxa"/>
          </w:tcPr>
          <w:p w14:paraId="4DE1369F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</w:p>
        </w:tc>
        <w:tc>
          <w:tcPr>
            <w:tcW w:w="4608" w:type="dxa"/>
            <w:gridSpan w:val="3"/>
          </w:tcPr>
          <w:p w14:paraId="53F9587D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14:paraId="1FC48E60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296BFFB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C4FE87B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Адрес мест</w:t>
            </w:r>
            <w:r w:rsidR="00244C19" w:rsidRPr="00F607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нахождения:</w:t>
            </w:r>
          </w:p>
          <w:p w14:paraId="2096B0E5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00CFE8F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D8E84B9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ИНН ___________ / КПП ___________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br/>
              <w:t>ОГРН ___________</w:t>
            </w:r>
          </w:p>
          <w:p w14:paraId="7F867FB3" w14:textId="77777777" w:rsidR="007B1178" w:rsidRPr="00F607F5" w:rsidRDefault="007B1178" w:rsidP="007B11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реквизиты:</w:t>
            </w:r>
          </w:p>
          <w:p w14:paraId="65DDF5B4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Pr="00F6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  <w:p w14:paraId="0F27E804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в ______________________________________</w:t>
            </w:r>
          </w:p>
          <w:p w14:paraId="08FC8AF8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К/с ____________________________________</w:t>
            </w:r>
          </w:p>
          <w:p w14:paraId="5B6BF155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БИК ___________</w:t>
            </w:r>
          </w:p>
          <w:p w14:paraId="57162E48" w14:textId="77777777" w:rsidR="007B1178" w:rsidRPr="00F607F5" w:rsidRDefault="007B1178" w:rsidP="007B11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эл. почты: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8FA6949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3755" w:type="dxa"/>
            <w:gridSpan w:val="2"/>
          </w:tcPr>
          <w:p w14:paraId="09A5C2EE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DAC9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5B5D1EF2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90029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7DAFF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14:paraId="7F6921A7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D0CA2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AA48D" w14:textId="77777777" w:rsidR="007B1178" w:rsidRPr="00F607F5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79F3E" w14:textId="77777777" w:rsidR="007B1178" w:rsidRPr="00F607F5" w:rsidRDefault="007B1178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F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14:paraId="56DC08F8" w14:textId="77777777"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p w14:paraId="5250F273" w14:textId="77777777"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sectPr w:rsidR="00896089" w:rsidRPr="00896089" w:rsidSect="00260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B1BD" w14:textId="77777777" w:rsidR="00FF5273" w:rsidRDefault="00FF5273" w:rsidP="001B7ADB">
      <w:pPr>
        <w:spacing w:after="0" w:line="240" w:lineRule="auto"/>
      </w:pPr>
      <w:r>
        <w:separator/>
      </w:r>
    </w:p>
  </w:endnote>
  <w:endnote w:type="continuationSeparator" w:id="0">
    <w:p w14:paraId="3B723262" w14:textId="77777777" w:rsidR="00FF5273" w:rsidRDefault="00FF5273" w:rsidP="001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FCE54" w14:textId="77777777" w:rsidR="00260048" w:rsidRDefault="002600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8A9E" w14:textId="77777777" w:rsidR="00260048" w:rsidRDefault="002600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F9F6" w14:textId="77777777" w:rsidR="00260048" w:rsidRDefault="002600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0FE8" w14:textId="77777777" w:rsidR="00FF5273" w:rsidRDefault="00FF5273" w:rsidP="001B7ADB">
      <w:pPr>
        <w:spacing w:after="0" w:line="240" w:lineRule="auto"/>
      </w:pPr>
      <w:r>
        <w:separator/>
      </w:r>
    </w:p>
  </w:footnote>
  <w:footnote w:type="continuationSeparator" w:id="0">
    <w:p w14:paraId="54457449" w14:textId="77777777" w:rsidR="00FF5273" w:rsidRDefault="00FF5273" w:rsidP="001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80C" w14:textId="77777777" w:rsidR="00260048" w:rsidRDefault="00260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9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AAC7EE" w14:textId="51A1E905" w:rsidR="00260048" w:rsidRPr="00260048" w:rsidRDefault="00260048">
        <w:pPr>
          <w:pStyle w:val="a8"/>
          <w:jc w:val="center"/>
          <w:rPr>
            <w:rFonts w:ascii="Times New Roman" w:hAnsi="Times New Roman" w:cs="Times New Roman"/>
          </w:rPr>
        </w:pPr>
        <w:r w:rsidRPr="00260048">
          <w:rPr>
            <w:rFonts w:ascii="Times New Roman" w:hAnsi="Times New Roman" w:cs="Times New Roman"/>
          </w:rPr>
          <w:fldChar w:fldCharType="begin"/>
        </w:r>
        <w:r w:rsidRPr="00260048">
          <w:rPr>
            <w:rFonts w:ascii="Times New Roman" w:hAnsi="Times New Roman" w:cs="Times New Roman"/>
          </w:rPr>
          <w:instrText>PAGE   \* MERGEFORMAT</w:instrText>
        </w:r>
        <w:r w:rsidRPr="00260048">
          <w:rPr>
            <w:rFonts w:ascii="Times New Roman" w:hAnsi="Times New Roman" w:cs="Times New Roman"/>
          </w:rPr>
          <w:fldChar w:fldCharType="separate"/>
        </w:r>
        <w:r w:rsidR="004913DA">
          <w:rPr>
            <w:rFonts w:ascii="Times New Roman" w:hAnsi="Times New Roman" w:cs="Times New Roman"/>
            <w:noProof/>
          </w:rPr>
          <w:t>2</w:t>
        </w:r>
        <w:r w:rsidRPr="00260048">
          <w:rPr>
            <w:rFonts w:ascii="Times New Roman" w:hAnsi="Times New Roman" w:cs="Times New Roman"/>
          </w:rPr>
          <w:fldChar w:fldCharType="end"/>
        </w:r>
      </w:p>
    </w:sdtContent>
  </w:sdt>
  <w:p w14:paraId="79C4E04E" w14:textId="77777777" w:rsidR="00260048" w:rsidRDefault="002600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9702" w14:textId="77777777" w:rsidR="00260048" w:rsidRDefault="002600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688"/>
    <w:multiLevelType w:val="hybridMultilevel"/>
    <w:tmpl w:val="C0E6B9AC"/>
    <w:lvl w:ilvl="0" w:tplc="0419000F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" w15:restartNumberingAfterBreak="0">
    <w:nsid w:val="541159D4"/>
    <w:multiLevelType w:val="hybridMultilevel"/>
    <w:tmpl w:val="9056C7D0"/>
    <w:lvl w:ilvl="0" w:tplc="71985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3C3"/>
    <w:multiLevelType w:val="hybridMultilevel"/>
    <w:tmpl w:val="F7F63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F7A"/>
    <w:multiLevelType w:val="hybridMultilevel"/>
    <w:tmpl w:val="85B6F696"/>
    <w:lvl w:ilvl="0" w:tplc="C368E04C">
      <w:start w:val="1"/>
      <w:numFmt w:val="bullet"/>
      <w:suff w:val="space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E"/>
    <w:rsid w:val="00087698"/>
    <w:rsid w:val="000D0AB5"/>
    <w:rsid w:val="00176EF0"/>
    <w:rsid w:val="001B7ADB"/>
    <w:rsid w:val="001E3B11"/>
    <w:rsid w:val="00236AAB"/>
    <w:rsid w:val="00244C19"/>
    <w:rsid w:val="00260048"/>
    <w:rsid w:val="002A1012"/>
    <w:rsid w:val="002B77F5"/>
    <w:rsid w:val="002C5245"/>
    <w:rsid w:val="002D6B3C"/>
    <w:rsid w:val="00306642"/>
    <w:rsid w:val="00323D29"/>
    <w:rsid w:val="00343B2C"/>
    <w:rsid w:val="003445F7"/>
    <w:rsid w:val="0038340B"/>
    <w:rsid w:val="003A31AC"/>
    <w:rsid w:val="0042535C"/>
    <w:rsid w:val="0043787A"/>
    <w:rsid w:val="004568D2"/>
    <w:rsid w:val="004913DA"/>
    <w:rsid w:val="0055282B"/>
    <w:rsid w:val="00570FF8"/>
    <w:rsid w:val="00596DC3"/>
    <w:rsid w:val="005A4AD1"/>
    <w:rsid w:val="005F26EA"/>
    <w:rsid w:val="006D15E5"/>
    <w:rsid w:val="00742FF7"/>
    <w:rsid w:val="00796BC4"/>
    <w:rsid w:val="007B1178"/>
    <w:rsid w:val="007C084D"/>
    <w:rsid w:val="00836BAA"/>
    <w:rsid w:val="00883995"/>
    <w:rsid w:val="00896089"/>
    <w:rsid w:val="008A37B9"/>
    <w:rsid w:val="008C5DFE"/>
    <w:rsid w:val="008D60E8"/>
    <w:rsid w:val="008E7845"/>
    <w:rsid w:val="009925A5"/>
    <w:rsid w:val="009D0A0D"/>
    <w:rsid w:val="00A276ED"/>
    <w:rsid w:val="00A450D8"/>
    <w:rsid w:val="00A63438"/>
    <w:rsid w:val="00A84697"/>
    <w:rsid w:val="00AA7753"/>
    <w:rsid w:val="00AC484A"/>
    <w:rsid w:val="00B329B3"/>
    <w:rsid w:val="00B33FB6"/>
    <w:rsid w:val="00B61A26"/>
    <w:rsid w:val="00B90719"/>
    <w:rsid w:val="00C2513C"/>
    <w:rsid w:val="00C36A65"/>
    <w:rsid w:val="00C57B25"/>
    <w:rsid w:val="00CA3BE0"/>
    <w:rsid w:val="00D34C9A"/>
    <w:rsid w:val="00D55588"/>
    <w:rsid w:val="00DA513E"/>
    <w:rsid w:val="00DF7BC4"/>
    <w:rsid w:val="00E23BCE"/>
    <w:rsid w:val="00E5513B"/>
    <w:rsid w:val="00EA203D"/>
    <w:rsid w:val="00ED201E"/>
    <w:rsid w:val="00ED6601"/>
    <w:rsid w:val="00F607F5"/>
    <w:rsid w:val="00F91AF9"/>
    <w:rsid w:val="00F933C9"/>
    <w:rsid w:val="00FD4E6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4EFE1D"/>
  <w15:docId w15:val="{237CC533-C704-4A62-BB84-7AECE10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3BE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ADB"/>
  </w:style>
  <w:style w:type="paragraph" w:styleId="aa">
    <w:name w:val="footer"/>
    <w:basedOn w:val="a"/>
    <w:link w:val="ab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ADB"/>
  </w:style>
  <w:style w:type="character" w:styleId="ac">
    <w:name w:val="FollowedHyperlink"/>
    <w:basedOn w:val="a0"/>
    <w:uiPriority w:val="99"/>
    <w:semiHidden/>
    <w:unhideWhenUsed/>
    <w:rsid w:val="00C36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D85E-A86C-40C9-96FE-D0BCBE54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по проведению семинара (вебинара)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по проведению семинара (вебинара)</dc:title>
  <dc:subject>Договор на оказание услуг по проведению семинара (вебинара) в Учебном центре СПб ГАУ «ЦГЭ»</dc:subject>
  <dc:creator>Олейникова Наталья Юрьевна</dc:creator>
  <cp:lastModifiedBy>Олейникова Наталья Юрьевна</cp:lastModifiedBy>
  <cp:revision>5</cp:revision>
  <cp:lastPrinted>2021-03-02T05:58:00Z</cp:lastPrinted>
  <dcterms:created xsi:type="dcterms:W3CDTF">2024-11-07T09:50:00Z</dcterms:created>
  <dcterms:modified xsi:type="dcterms:W3CDTF">2024-11-11T07:21:00Z</dcterms:modified>
</cp:coreProperties>
</file>